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84" w:rsidRDefault="003A7638" w:rsidP="0092703D">
      <w:pPr>
        <w:spacing w:line="44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臺南市新化區那拔</w:t>
      </w:r>
      <w:r w:rsidR="00047684" w:rsidRPr="0092703D">
        <w:rPr>
          <w:rFonts w:ascii="標楷體" w:eastAsia="標楷體" w:hAnsi="標楷體" w:hint="eastAsia"/>
          <w:b/>
          <w:sz w:val="32"/>
          <w:szCs w:val="32"/>
        </w:rPr>
        <w:t>國小</w:t>
      </w:r>
      <w:r w:rsidR="00047684" w:rsidRPr="0092703D">
        <w:rPr>
          <w:rFonts w:ascii="標楷體" w:eastAsia="標楷體" w:hAnsi="標楷體"/>
          <w:b/>
          <w:sz w:val="32"/>
          <w:szCs w:val="32"/>
        </w:rPr>
        <w:t>性別平等教育實施</w:t>
      </w:r>
      <w:r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9A669A" w:rsidRPr="009A669A" w:rsidRDefault="009A669A" w:rsidP="0092703D">
      <w:pPr>
        <w:spacing w:line="440" w:lineRule="exac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</w:t>
      </w:r>
      <w:r w:rsidRPr="009A669A">
        <w:rPr>
          <w:rFonts w:ascii="標楷體" w:eastAsia="標楷體" w:hAnsi="標楷體" w:hint="eastAsia"/>
          <w:sz w:val="32"/>
          <w:szCs w:val="32"/>
        </w:rPr>
        <w:t>（</w:t>
      </w:r>
      <w:r w:rsidRPr="009A669A">
        <w:rPr>
          <w:rFonts w:ascii="標楷體" w:eastAsia="標楷體" w:hAnsi="標楷體" w:hint="eastAsia"/>
        </w:rPr>
        <w:t>10</w:t>
      </w:r>
      <w:r w:rsidR="00DE79A0">
        <w:rPr>
          <w:rFonts w:ascii="標楷體" w:eastAsia="標楷體" w:hAnsi="標楷體" w:hint="eastAsia"/>
        </w:rPr>
        <w:t>8</w:t>
      </w:r>
      <w:r w:rsidRPr="009A669A">
        <w:rPr>
          <w:rFonts w:ascii="標楷體" w:eastAsia="標楷體" w:hAnsi="標楷體" w:hint="eastAsia"/>
        </w:rPr>
        <w:t>.9.</w:t>
      </w:r>
      <w:r w:rsidR="00DE79A0">
        <w:rPr>
          <w:rFonts w:ascii="標楷體" w:eastAsia="標楷體" w:hAnsi="標楷體" w:hint="eastAsia"/>
        </w:rPr>
        <w:t>6</w:t>
      </w:r>
      <w:r w:rsidR="005A35B4">
        <w:rPr>
          <w:rFonts w:ascii="標楷體" w:eastAsia="標楷體" w:hAnsi="標楷體" w:hint="eastAsia"/>
        </w:rPr>
        <w:t>、109.9.14</w:t>
      </w:r>
      <w:r w:rsidRPr="009A669A">
        <w:rPr>
          <w:rFonts w:ascii="標楷體" w:eastAsia="標楷體" w:hAnsi="標楷體" w:hint="eastAsia"/>
        </w:rPr>
        <w:t>修訂</w:t>
      </w:r>
      <w:r w:rsidRPr="009A669A">
        <w:rPr>
          <w:rFonts w:ascii="標楷體" w:eastAsia="標楷體" w:hAnsi="標楷體" w:hint="eastAsia"/>
          <w:sz w:val="32"/>
          <w:szCs w:val="32"/>
        </w:rPr>
        <w:t xml:space="preserve">）                             </w:t>
      </w:r>
    </w:p>
    <w:p w:rsidR="00047684" w:rsidRPr="007D40B6" w:rsidRDefault="00047684" w:rsidP="007D40B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>壹、依據：</w:t>
      </w:r>
    </w:p>
    <w:p w:rsidR="00047684" w:rsidRPr="007D40B6" w:rsidRDefault="0092703D" w:rsidP="0092703D">
      <w:pPr>
        <w:spacing w:line="440" w:lineRule="exact"/>
        <w:ind w:leftChars="225" w:left="107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47684" w:rsidRPr="007D40B6">
        <w:rPr>
          <w:rFonts w:ascii="標楷體" w:eastAsia="標楷體" w:hAnsi="標楷體" w:hint="eastAsia"/>
          <w:sz w:val="28"/>
          <w:szCs w:val="28"/>
        </w:rPr>
        <w:t>性別平等教育法、</w:t>
      </w:r>
      <w:r w:rsidR="00047684" w:rsidRPr="007D40B6">
        <w:rPr>
          <w:rFonts w:ascii="標楷體" w:eastAsia="標楷體" w:hAnsi="標楷體"/>
          <w:sz w:val="28"/>
          <w:szCs w:val="28"/>
        </w:rPr>
        <w:t>性侵害犯罪防治法、兒童及少年福利法、家庭暴力防治法之規定辦理</w:t>
      </w:r>
      <w:r w:rsidR="003A7638">
        <w:rPr>
          <w:rFonts w:ascii="標楷體" w:eastAsia="標楷體" w:hAnsi="標楷體"/>
          <w:sz w:val="28"/>
          <w:szCs w:val="28"/>
        </w:rPr>
        <w:t>。</w:t>
      </w:r>
    </w:p>
    <w:p w:rsidR="00047684" w:rsidRPr="007D40B6" w:rsidRDefault="0092703D" w:rsidP="0092703D">
      <w:pPr>
        <w:spacing w:line="440" w:lineRule="exact"/>
        <w:ind w:leftChars="225" w:left="107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047684" w:rsidRPr="007D40B6">
        <w:rPr>
          <w:rFonts w:ascii="標楷體" w:eastAsia="標楷體" w:hAnsi="標楷體"/>
          <w:sz w:val="28"/>
          <w:szCs w:val="28"/>
        </w:rPr>
        <w:t>教育部</w:t>
      </w:r>
      <w:r>
        <w:rPr>
          <w:rFonts w:ascii="標楷體" w:eastAsia="標楷體" w:hAnsi="標楷體" w:hint="eastAsia"/>
          <w:sz w:val="28"/>
          <w:szCs w:val="28"/>
        </w:rPr>
        <w:t>友善校園學生事務與輔導工作計畫</w:t>
      </w:r>
      <w:r w:rsidR="00047684" w:rsidRPr="007D40B6">
        <w:rPr>
          <w:rFonts w:ascii="標楷體" w:eastAsia="標楷體" w:hAnsi="標楷體"/>
          <w:sz w:val="28"/>
          <w:szCs w:val="28"/>
        </w:rPr>
        <w:t>辦理。</w:t>
      </w:r>
    </w:p>
    <w:p w:rsidR="00047684" w:rsidRPr="007D40B6" w:rsidRDefault="00047684" w:rsidP="007D40B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>貳、目的：</w:t>
      </w:r>
    </w:p>
    <w:p w:rsidR="00047684" w:rsidRPr="007D40B6" w:rsidRDefault="0092703D" w:rsidP="0092703D">
      <w:pPr>
        <w:spacing w:line="440" w:lineRule="exact"/>
        <w:ind w:leftChars="300" w:left="125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47684" w:rsidRPr="007D40B6">
        <w:rPr>
          <w:rFonts w:ascii="標楷體" w:eastAsia="標楷體" w:hAnsi="標楷體"/>
          <w:sz w:val="28"/>
          <w:szCs w:val="28"/>
        </w:rPr>
        <w:t xml:space="preserve">整合本校性別平等教育資源，落實性別平等教育內涵，建立無性別教育環境，實現性別平等教育之願景。 </w:t>
      </w:r>
    </w:p>
    <w:p w:rsidR="00047684" w:rsidRPr="007D40B6" w:rsidRDefault="0092703D" w:rsidP="0092703D">
      <w:pPr>
        <w:spacing w:line="440" w:lineRule="exact"/>
        <w:ind w:leftChars="300" w:left="125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047684" w:rsidRPr="007D40B6">
        <w:rPr>
          <w:rFonts w:ascii="標楷體" w:eastAsia="標楷體" w:hAnsi="標楷體"/>
          <w:sz w:val="28"/>
          <w:szCs w:val="28"/>
        </w:rPr>
        <w:t>實施性別平等教育及</w:t>
      </w:r>
      <w:r w:rsidR="009D7577">
        <w:rPr>
          <w:rFonts w:ascii="標楷體" w:eastAsia="標楷體" w:hAnsi="標楷體" w:hint="eastAsia"/>
          <w:sz w:val="28"/>
          <w:szCs w:val="28"/>
        </w:rPr>
        <w:t>家庭暴力暨</w:t>
      </w:r>
      <w:r w:rsidR="00047684" w:rsidRPr="007D40B6">
        <w:rPr>
          <w:rFonts w:ascii="標楷體" w:eastAsia="標楷體" w:hAnsi="標楷體"/>
          <w:sz w:val="28"/>
          <w:szCs w:val="28"/>
        </w:rPr>
        <w:t>性侵害</w:t>
      </w:r>
      <w:r w:rsidR="009D7577">
        <w:rPr>
          <w:rFonts w:ascii="標楷體" w:eastAsia="標楷體" w:hAnsi="標楷體" w:hint="eastAsia"/>
          <w:sz w:val="28"/>
          <w:szCs w:val="28"/>
        </w:rPr>
        <w:t>、</w:t>
      </w:r>
      <w:r w:rsidR="009D7577" w:rsidRPr="007D40B6">
        <w:rPr>
          <w:rFonts w:ascii="標楷體" w:eastAsia="標楷體" w:hAnsi="標楷體"/>
          <w:sz w:val="28"/>
          <w:szCs w:val="28"/>
        </w:rPr>
        <w:t>性騷擾</w:t>
      </w:r>
      <w:r w:rsidR="00047684" w:rsidRPr="007D40B6">
        <w:rPr>
          <w:rFonts w:ascii="標楷體" w:eastAsia="標楷體" w:hAnsi="標楷體"/>
          <w:sz w:val="28"/>
          <w:szCs w:val="28"/>
        </w:rPr>
        <w:t>防治教育課程，建立人身安全之環境。</w:t>
      </w:r>
    </w:p>
    <w:p w:rsidR="00047684" w:rsidRPr="007D40B6" w:rsidRDefault="00047684" w:rsidP="007D40B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 xml:space="preserve">參、組織： </w:t>
      </w:r>
    </w:p>
    <w:p w:rsidR="00047684" w:rsidRPr="007D40B6" w:rsidRDefault="00047684" w:rsidP="007D40B6">
      <w:pPr>
        <w:spacing w:line="4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>成立性別平等教育委員會</w:t>
      </w:r>
      <w:r w:rsidR="005A35B4">
        <w:rPr>
          <w:rFonts w:ascii="標楷體" w:eastAsia="標楷體" w:hAnsi="標楷體" w:hint="eastAsia"/>
          <w:sz w:val="28"/>
          <w:szCs w:val="28"/>
        </w:rPr>
        <w:t>(9人小組，女性委員占二分之一以上)</w:t>
      </w:r>
      <w:r w:rsidRPr="007D40B6">
        <w:rPr>
          <w:rFonts w:ascii="標楷體" w:eastAsia="標楷體" w:hAnsi="標楷體"/>
          <w:sz w:val="28"/>
          <w:szCs w:val="28"/>
        </w:rPr>
        <w:t>，推動性別平等教育工作。</w:t>
      </w:r>
      <w:r w:rsidR="005A35B4">
        <w:rPr>
          <w:rFonts w:ascii="標楷體" w:eastAsia="標楷體" w:hAnsi="標楷體" w:hint="eastAsia"/>
          <w:sz w:val="28"/>
          <w:szCs w:val="28"/>
        </w:rPr>
        <w:t>(如附件)</w:t>
      </w:r>
      <w:r w:rsidRPr="007D40B6">
        <w:rPr>
          <w:rFonts w:ascii="標楷體" w:eastAsia="標楷體" w:hAnsi="標楷體"/>
          <w:sz w:val="28"/>
          <w:szCs w:val="28"/>
        </w:rPr>
        <w:t xml:space="preserve"> </w:t>
      </w:r>
    </w:p>
    <w:p w:rsidR="00047684" w:rsidRPr="007D40B6" w:rsidRDefault="00047684" w:rsidP="007D40B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 w:hint="eastAsia"/>
          <w:sz w:val="28"/>
          <w:szCs w:val="28"/>
        </w:rPr>
        <w:t>肆、</w:t>
      </w:r>
      <w:r w:rsidRPr="007D40B6">
        <w:rPr>
          <w:rFonts w:ascii="標楷體" w:eastAsia="標楷體" w:hAnsi="標楷體"/>
          <w:sz w:val="28"/>
          <w:szCs w:val="28"/>
        </w:rPr>
        <w:t xml:space="preserve">實施內容： </w:t>
      </w:r>
    </w:p>
    <w:p w:rsidR="00047684" w:rsidRPr="007D40B6" w:rsidRDefault="00047684" w:rsidP="007D40B6">
      <w:pPr>
        <w:spacing w:line="4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 xml:space="preserve">一、 性別平等之教育正確性心理建設： </w:t>
      </w:r>
    </w:p>
    <w:p w:rsidR="00047684" w:rsidRPr="007D40B6" w:rsidRDefault="00047684" w:rsidP="007D40B6">
      <w:pPr>
        <w:spacing w:line="44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 xml:space="preserve">(一) 肯定人性之良善面及光明面。 </w:t>
      </w:r>
    </w:p>
    <w:p w:rsidR="00047684" w:rsidRPr="007D40B6" w:rsidRDefault="00047684" w:rsidP="007D40B6">
      <w:pPr>
        <w:spacing w:line="44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 xml:space="preserve">(二) 對身體之認識。 </w:t>
      </w:r>
    </w:p>
    <w:p w:rsidR="00047684" w:rsidRPr="007D40B6" w:rsidRDefault="00047684" w:rsidP="007D40B6">
      <w:pPr>
        <w:spacing w:line="44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>(三) 了解性心理及性生理。（中高年級</w:t>
      </w:r>
      <w:r w:rsidR="003A7638">
        <w:rPr>
          <w:rFonts w:ascii="標楷體" w:eastAsia="標楷體" w:hAnsi="標楷體" w:hint="eastAsia"/>
          <w:sz w:val="28"/>
          <w:szCs w:val="28"/>
        </w:rPr>
        <w:t>辦理</w:t>
      </w:r>
      <w:r w:rsidRPr="007D40B6">
        <w:rPr>
          <w:rFonts w:ascii="標楷體" w:eastAsia="標楷體" w:hAnsi="標楷體"/>
          <w:sz w:val="28"/>
          <w:szCs w:val="28"/>
        </w:rPr>
        <w:t xml:space="preserve">） </w:t>
      </w:r>
    </w:p>
    <w:p w:rsidR="00047684" w:rsidRPr="007D40B6" w:rsidRDefault="00047684" w:rsidP="007D40B6">
      <w:pPr>
        <w:spacing w:line="44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>(四) 破除性別角色刻版印象。（中高年級</w:t>
      </w:r>
      <w:r w:rsidR="003A7638">
        <w:rPr>
          <w:rFonts w:ascii="標楷體" w:eastAsia="標楷體" w:hAnsi="標楷體" w:hint="eastAsia"/>
          <w:sz w:val="28"/>
          <w:szCs w:val="28"/>
        </w:rPr>
        <w:t>辦理</w:t>
      </w:r>
      <w:r w:rsidRPr="007D40B6">
        <w:rPr>
          <w:rFonts w:ascii="標楷體" w:eastAsia="標楷體" w:hAnsi="標楷體"/>
          <w:sz w:val="28"/>
          <w:szCs w:val="28"/>
        </w:rPr>
        <w:t xml:space="preserve">） </w:t>
      </w:r>
    </w:p>
    <w:p w:rsidR="00047684" w:rsidRPr="007D40B6" w:rsidRDefault="00047684" w:rsidP="007D40B6">
      <w:pPr>
        <w:spacing w:line="44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>(五) 學習兩性互敬互動。（中高年級</w:t>
      </w:r>
      <w:r w:rsidR="003A7638">
        <w:rPr>
          <w:rFonts w:ascii="標楷體" w:eastAsia="標楷體" w:hAnsi="標楷體" w:hint="eastAsia"/>
          <w:sz w:val="28"/>
          <w:szCs w:val="28"/>
        </w:rPr>
        <w:t>辦理</w:t>
      </w:r>
      <w:r w:rsidRPr="007D40B6">
        <w:rPr>
          <w:rFonts w:ascii="標楷體" w:eastAsia="標楷體" w:hAnsi="標楷體"/>
          <w:sz w:val="28"/>
          <w:szCs w:val="28"/>
        </w:rPr>
        <w:t xml:space="preserve">） </w:t>
      </w:r>
    </w:p>
    <w:p w:rsidR="00047684" w:rsidRPr="007D40B6" w:rsidRDefault="00047684" w:rsidP="007D40B6">
      <w:pPr>
        <w:spacing w:line="4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 xml:space="preserve">二、 對他人性自由之尊重、性侵害之犯罪之認識與預防： </w:t>
      </w:r>
    </w:p>
    <w:p w:rsidR="00047684" w:rsidRPr="007D40B6" w:rsidRDefault="00047684" w:rsidP="007D40B6">
      <w:pPr>
        <w:spacing w:line="44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 xml:space="preserve">(一) 尊重身體自主權。 </w:t>
      </w:r>
    </w:p>
    <w:p w:rsidR="00047684" w:rsidRPr="007D40B6" w:rsidRDefault="00047684" w:rsidP="007D40B6">
      <w:pPr>
        <w:spacing w:line="44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 xml:space="preserve">(二) 認識好與不好的碰觸。 </w:t>
      </w:r>
    </w:p>
    <w:p w:rsidR="00047684" w:rsidRPr="007D40B6" w:rsidRDefault="00047684" w:rsidP="007D40B6">
      <w:pPr>
        <w:spacing w:line="44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 xml:space="preserve">(三) 尊重隱私權。 </w:t>
      </w:r>
    </w:p>
    <w:p w:rsidR="00047684" w:rsidRPr="007D40B6" w:rsidRDefault="00047684" w:rsidP="007D40B6">
      <w:pPr>
        <w:spacing w:line="44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>(四) 尊重性自主權。</w:t>
      </w:r>
    </w:p>
    <w:p w:rsidR="00047684" w:rsidRPr="007D40B6" w:rsidRDefault="00047684" w:rsidP="007D40B6">
      <w:pPr>
        <w:spacing w:line="44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>(五) 認識性侵害的法律觀念。</w:t>
      </w:r>
    </w:p>
    <w:p w:rsidR="00047684" w:rsidRPr="007D40B6" w:rsidRDefault="00047684" w:rsidP="007D40B6">
      <w:pPr>
        <w:spacing w:line="44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 xml:space="preserve">(六) 認識性侵害之類型及影響。 </w:t>
      </w:r>
    </w:p>
    <w:p w:rsidR="00047684" w:rsidRPr="007D40B6" w:rsidRDefault="00047684" w:rsidP="007D40B6">
      <w:pPr>
        <w:spacing w:line="4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 xml:space="preserve">三、 性侵害防範之技巧： </w:t>
      </w:r>
    </w:p>
    <w:p w:rsidR="00047684" w:rsidRPr="007D40B6" w:rsidRDefault="00047684" w:rsidP="007D40B6">
      <w:pPr>
        <w:spacing w:line="44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 xml:space="preserve">(一) 學習自我肯定。 </w:t>
      </w:r>
    </w:p>
    <w:p w:rsidR="00047684" w:rsidRPr="007D40B6" w:rsidRDefault="00047684" w:rsidP="007D40B6">
      <w:pPr>
        <w:spacing w:line="44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 xml:space="preserve">(二) 辨識危險情境。 </w:t>
      </w:r>
    </w:p>
    <w:p w:rsidR="00047684" w:rsidRPr="007D40B6" w:rsidRDefault="00047684" w:rsidP="007D40B6">
      <w:pPr>
        <w:spacing w:line="44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 xml:space="preserve">(三) 學習應變策略。 </w:t>
      </w:r>
    </w:p>
    <w:p w:rsidR="00047684" w:rsidRPr="007D40B6" w:rsidRDefault="00047684" w:rsidP="007D40B6">
      <w:pPr>
        <w:spacing w:line="44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 xml:space="preserve">(四) 管理恐慌情緒。 </w:t>
      </w:r>
    </w:p>
    <w:p w:rsidR="00047684" w:rsidRPr="007D40B6" w:rsidRDefault="00047684" w:rsidP="007D40B6">
      <w:pPr>
        <w:spacing w:line="44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lastRenderedPageBreak/>
        <w:t xml:space="preserve">(五) 強調加強防範。 </w:t>
      </w:r>
    </w:p>
    <w:p w:rsidR="00047684" w:rsidRPr="007D40B6" w:rsidRDefault="00047684" w:rsidP="007D40B6">
      <w:pPr>
        <w:spacing w:line="4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 xml:space="preserve">四、 性侵害危機之處理： </w:t>
      </w:r>
    </w:p>
    <w:p w:rsidR="00047684" w:rsidRPr="007D40B6" w:rsidRDefault="007D40B6" w:rsidP="007D40B6">
      <w:pPr>
        <w:spacing w:line="44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>(一)</w:t>
      </w:r>
      <w:r w:rsidRPr="007D40B6">
        <w:rPr>
          <w:rFonts w:ascii="標楷體" w:eastAsia="標楷體" w:hAnsi="標楷體" w:hint="eastAsia"/>
          <w:sz w:val="28"/>
          <w:szCs w:val="28"/>
        </w:rPr>
        <w:t xml:space="preserve"> </w:t>
      </w:r>
      <w:r w:rsidR="00047684" w:rsidRPr="007D40B6">
        <w:rPr>
          <w:rFonts w:ascii="標楷體" w:eastAsia="標楷體" w:hAnsi="標楷體"/>
          <w:sz w:val="28"/>
          <w:szCs w:val="28"/>
        </w:rPr>
        <w:t xml:space="preserve">學習受害應變及求助。 </w:t>
      </w:r>
    </w:p>
    <w:p w:rsidR="00047684" w:rsidRDefault="007D40B6" w:rsidP="007D40B6">
      <w:pPr>
        <w:spacing w:line="44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>(二)</w:t>
      </w:r>
      <w:r w:rsidRPr="007D40B6">
        <w:rPr>
          <w:rFonts w:ascii="標楷體" w:eastAsia="標楷體" w:hAnsi="標楷體" w:hint="eastAsia"/>
          <w:sz w:val="28"/>
          <w:szCs w:val="28"/>
        </w:rPr>
        <w:t xml:space="preserve"> </w:t>
      </w:r>
      <w:r w:rsidR="00047684" w:rsidRPr="007D40B6">
        <w:rPr>
          <w:rFonts w:ascii="標楷體" w:eastAsia="標楷體" w:hAnsi="標楷體"/>
          <w:sz w:val="28"/>
          <w:szCs w:val="28"/>
        </w:rPr>
        <w:t xml:space="preserve">認識求助資源。 </w:t>
      </w:r>
    </w:p>
    <w:p w:rsidR="00B35F8A" w:rsidRDefault="00B35F8A" w:rsidP="00B35F8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E79A0" w:rsidRPr="00DE79A0" w:rsidRDefault="00DE79A0" w:rsidP="00DE79A0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五、</w:t>
      </w:r>
      <w:r w:rsidR="00B35F8A">
        <w:rPr>
          <w:rFonts w:ascii="標楷體" w:eastAsia="標楷體" w:hAnsi="標楷體" w:hint="eastAsia"/>
          <w:sz w:val="28"/>
          <w:szCs w:val="28"/>
        </w:rPr>
        <w:t>性別平等</w:t>
      </w:r>
      <w:r>
        <w:rPr>
          <w:rFonts w:ascii="標楷體" w:eastAsia="標楷體" w:hAnsi="標楷體" w:hint="eastAsia"/>
          <w:sz w:val="28"/>
          <w:szCs w:val="28"/>
        </w:rPr>
        <w:t>課程實施</w:t>
      </w:r>
      <w:r w:rsidR="00B35F8A">
        <w:rPr>
          <w:rFonts w:ascii="新細明體" w:hAnsi="新細明體" w:hint="eastAsia"/>
          <w:sz w:val="28"/>
          <w:szCs w:val="28"/>
        </w:rPr>
        <w:t>：</w:t>
      </w:r>
    </w:p>
    <w:p w:rsidR="00DE79A0" w:rsidRPr="00DE79A0" w:rsidRDefault="00DE79A0" w:rsidP="00DE79A0">
      <w:pPr>
        <w:pStyle w:val="aa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E79A0">
        <w:rPr>
          <w:rFonts w:ascii="標楷體" w:eastAsia="標楷體" w:hAnsi="標楷體" w:hint="eastAsia"/>
          <w:sz w:val="28"/>
          <w:szCs w:val="28"/>
        </w:rPr>
        <w:t>（一）低年級課程綱要</w:t>
      </w:r>
    </w:p>
    <w:p w:rsidR="00DE79A0" w:rsidRPr="00DE79A0" w:rsidRDefault="00DE79A0" w:rsidP="00DE79A0">
      <w:pPr>
        <w:pStyle w:val="aa"/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</w:t>
      </w:r>
      <w:r w:rsidRPr="00DE79A0">
        <w:rPr>
          <w:rFonts w:ascii="標楷體" w:eastAsia="標楷體" w:hAnsi="標楷體" w:hint="eastAsia"/>
          <w:sz w:val="28"/>
          <w:szCs w:val="28"/>
        </w:rPr>
        <w:t>肯定人性之善良面及社會光明面。</w:t>
      </w:r>
    </w:p>
    <w:p w:rsidR="00DE79A0" w:rsidRPr="00DE79A0" w:rsidRDefault="00DE79A0" w:rsidP="00DE79A0">
      <w:pPr>
        <w:pStyle w:val="aa"/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r w:rsidRPr="00DE79A0">
        <w:rPr>
          <w:rFonts w:ascii="標楷體" w:eastAsia="標楷體" w:hAnsi="標楷體" w:hint="eastAsia"/>
          <w:sz w:val="28"/>
          <w:szCs w:val="28"/>
        </w:rPr>
        <w:t>對身體的認識。</w:t>
      </w:r>
    </w:p>
    <w:p w:rsidR="00DE79A0" w:rsidRDefault="00DE79A0" w:rsidP="00DE79A0">
      <w:pPr>
        <w:pStyle w:val="aa"/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</w:t>
      </w:r>
      <w:r w:rsidRPr="00DE79A0">
        <w:rPr>
          <w:rFonts w:ascii="標楷體" w:eastAsia="標楷體" w:hAnsi="標楷體" w:hint="eastAsia"/>
          <w:sz w:val="28"/>
          <w:szCs w:val="28"/>
        </w:rPr>
        <w:t>尊重身體自主權及個人隱私權。</w:t>
      </w:r>
    </w:p>
    <w:p w:rsidR="00DE79A0" w:rsidRDefault="00DE79A0" w:rsidP="00DE79A0">
      <w:pPr>
        <w:pStyle w:val="aa"/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4.</w:t>
      </w:r>
      <w:r w:rsidRPr="00DE79A0">
        <w:rPr>
          <w:rFonts w:ascii="標楷體" w:eastAsia="標楷體" w:hAnsi="標楷體" w:hint="eastAsia"/>
          <w:sz w:val="28"/>
          <w:szCs w:val="28"/>
        </w:rPr>
        <w:t>學習自我肯定。</w:t>
      </w:r>
    </w:p>
    <w:p w:rsidR="00DE79A0" w:rsidRDefault="00DE79A0" w:rsidP="00DE79A0">
      <w:pPr>
        <w:pStyle w:val="aa"/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5.</w:t>
      </w:r>
      <w:r w:rsidRPr="00DE79A0">
        <w:rPr>
          <w:rFonts w:ascii="標楷體" w:eastAsia="標楷體" w:hAnsi="標楷體" w:hint="eastAsia"/>
          <w:sz w:val="28"/>
          <w:szCs w:val="28"/>
        </w:rPr>
        <w:t>辨識危險情境及管理恐慌情緒。</w:t>
      </w:r>
    </w:p>
    <w:p w:rsidR="00DE79A0" w:rsidRPr="00DE79A0" w:rsidRDefault="00DE79A0" w:rsidP="00DE79A0">
      <w:pPr>
        <w:pStyle w:val="aa"/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6.</w:t>
      </w:r>
      <w:r w:rsidRPr="00DE79A0">
        <w:rPr>
          <w:rFonts w:ascii="標楷體" w:eastAsia="標楷體" w:hAnsi="標楷體" w:hint="eastAsia"/>
          <w:sz w:val="28"/>
          <w:szCs w:val="28"/>
        </w:rPr>
        <w:t>學習受害應變及認識求助資源。</w:t>
      </w:r>
    </w:p>
    <w:p w:rsidR="00DE79A0" w:rsidRPr="00DE79A0" w:rsidRDefault="00DE79A0" w:rsidP="00DE79A0">
      <w:pPr>
        <w:pStyle w:val="aa"/>
        <w:numPr>
          <w:ilvl w:val="0"/>
          <w:numId w:val="1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DE79A0">
        <w:rPr>
          <w:rFonts w:ascii="標楷體" w:eastAsia="標楷體" w:hAnsi="標楷體" w:hint="eastAsia"/>
          <w:sz w:val="28"/>
          <w:szCs w:val="28"/>
        </w:rPr>
        <w:t>中高年級課程綱要</w:t>
      </w:r>
    </w:p>
    <w:p w:rsidR="00DE79A0" w:rsidRPr="00DE79A0" w:rsidRDefault="00DE79A0" w:rsidP="00DE79A0">
      <w:pPr>
        <w:pStyle w:val="aa"/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</w:t>
      </w:r>
      <w:r w:rsidRPr="00DE79A0">
        <w:rPr>
          <w:rFonts w:ascii="標楷體" w:eastAsia="標楷體" w:hAnsi="標楷體" w:hint="eastAsia"/>
          <w:sz w:val="28"/>
          <w:szCs w:val="28"/>
        </w:rPr>
        <w:t>肯定人性之善良面及社會光明面。</w:t>
      </w:r>
    </w:p>
    <w:p w:rsidR="00DE79A0" w:rsidRPr="00DE79A0" w:rsidRDefault="00DE79A0" w:rsidP="00DE79A0">
      <w:pPr>
        <w:pStyle w:val="aa"/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r w:rsidRPr="00DE79A0">
        <w:rPr>
          <w:rFonts w:ascii="標楷體" w:eastAsia="標楷體" w:hAnsi="標楷體" w:hint="eastAsia"/>
          <w:sz w:val="28"/>
          <w:szCs w:val="28"/>
        </w:rPr>
        <w:t>對身體的認識。</w:t>
      </w:r>
    </w:p>
    <w:p w:rsidR="00DE79A0" w:rsidRPr="00DE79A0" w:rsidRDefault="00DE79A0" w:rsidP="00DE79A0">
      <w:pPr>
        <w:pStyle w:val="aa"/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</w:t>
      </w:r>
      <w:r w:rsidRPr="00DE79A0">
        <w:rPr>
          <w:rFonts w:ascii="標楷體" w:eastAsia="標楷體" w:hAnsi="標楷體" w:hint="eastAsia"/>
          <w:sz w:val="28"/>
          <w:szCs w:val="28"/>
        </w:rPr>
        <w:t>瞭解性心理及性生理。</w:t>
      </w:r>
    </w:p>
    <w:p w:rsidR="00DE79A0" w:rsidRDefault="00DE79A0" w:rsidP="00DE79A0">
      <w:pPr>
        <w:pStyle w:val="aa"/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4.</w:t>
      </w:r>
      <w:r w:rsidRPr="00DE79A0">
        <w:rPr>
          <w:rFonts w:ascii="標楷體" w:eastAsia="標楷體" w:hAnsi="標楷體" w:hint="eastAsia"/>
          <w:sz w:val="28"/>
          <w:szCs w:val="28"/>
        </w:rPr>
        <w:t>破除性別角色的刻版印象。</w:t>
      </w:r>
    </w:p>
    <w:p w:rsidR="00DE79A0" w:rsidRPr="00DE79A0" w:rsidRDefault="00DE79A0" w:rsidP="00DE79A0">
      <w:pPr>
        <w:pStyle w:val="aa"/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5.</w:t>
      </w:r>
      <w:r w:rsidRPr="00DE79A0">
        <w:rPr>
          <w:rFonts w:ascii="標楷體" w:eastAsia="標楷體" w:hAnsi="標楷體" w:hint="eastAsia"/>
          <w:sz w:val="28"/>
          <w:szCs w:val="28"/>
        </w:rPr>
        <w:t>學習兩性互敬互助。</w:t>
      </w:r>
    </w:p>
    <w:p w:rsidR="00DE79A0" w:rsidRPr="00DE79A0" w:rsidRDefault="00DE79A0" w:rsidP="00DE79A0">
      <w:pPr>
        <w:pStyle w:val="aa"/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6.</w:t>
      </w:r>
      <w:r w:rsidRPr="00DE79A0">
        <w:rPr>
          <w:rFonts w:ascii="標楷體" w:eastAsia="標楷體" w:hAnsi="標楷體" w:hint="eastAsia"/>
          <w:sz w:val="28"/>
          <w:szCs w:val="28"/>
        </w:rPr>
        <w:t>尊重身體自主權及個人隱私權。</w:t>
      </w:r>
    </w:p>
    <w:p w:rsidR="00DE79A0" w:rsidRPr="00DE79A0" w:rsidRDefault="00DE79A0" w:rsidP="00DE79A0">
      <w:pPr>
        <w:pStyle w:val="aa"/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7.</w:t>
      </w:r>
      <w:r w:rsidRPr="00DE79A0">
        <w:rPr>
          <w:rFonts w:ascii="標楷體" w:eastAsia="標楷體" w:hAnsi="標楷體" w:hint="eastAsia"/>
          <w:sz w:val="28"/>
          <w:szCs w:val="28"/>
        </w:rPr>
        <w:t>尊重性自主權。</w:t>
      </w:r>
    </w:p>
    <w:p w:rsidR="00DE79A0" w:rsidRPr="00DE79A0" w:rsidRDefault="00DE79A0" w:rsidP="00DE79A0">
      <w:pPr>
        <w:pStyle w:val="aa"/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8.</w:t>
      </w:r>
      <w:r w:rsidRPr="00DE79A0">
        <w:rPr>
          <w:rFonts w:ascii="標楷體" w:eastAsia="標楷體" w:hAnsi="標楷體" w:hint="eastAsia"/>
          <w:sz w:val="28"/>
          <w:szCs w:val="28"/>
        </w:rPr>
        <w:t>認識性侵害之類型及相關法律問題。</w:t>
      </w:r>
    </w:p>
    <w:p w:rsidR="00DE79A0" w:rsidRPr="00DE79A0" w:rsidRDefault="00DE79A0" w:rsidP="00DE79A0">
      <w:pPr>
        <w:pStyle w:val="aa"/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9.</w:t>
      </w:r>
      <w:r w:rsidRPr="00DE79A0">
        <w:rPr>
          <w:rFonts w:ascii="標楷體" w:eastAsia="標楷體" w:hAnsi="標楷體" w:hint="eastAsia"/>
          <w:sz w:val="28"/>
          <w:szCs w:val="28"/>
        </w:rPr>
        <w:t>學習自我肯定。</w:t>
      </w:r>
    </w:p>
    <w:p w:rsidR="00DE79A0" w:rsidRPr="00DE79A0" w:rsidRDefault="00DE79A0" w:rsidP="00DE79A0">
      <w:pPr>
        <w:pStyle w:val="aa"/>
        <w:spacing w:line="440" w:lineRule="exact"/>
        <w:ind w:left="1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10.</w:t>
      </w:r>
      <w:r w:rsidRPr="00DE79A0">
        <w:rPr>
          <w:rFonts w:ascii="標楷體" w:eastAsia="標楷體" w:hAnsi="標楷體" w:hint="eastAsia"/>
          <w:sz w:val="28"/>
          <w:szCs w:val="28"/>
        </w:rPr>
        <w:t>辨識危險情境及管理恐慌情緒。</w:t>
      </w:r>
    </w:p>
    <w:p w:rsidR="00DE79A0" w:rsidRPr="00DE79A0" w:rsidRDefault="00DE79A0" w:rsidP="00DE79A0">
      <w:pPr>
        <w:pStyle w:val="aa"/>
        <w:spacing w:line="440" w:lineRule="exact"/>
        <w:ind w:left="13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11.</w:t>
      </w:r>
      <w:r w:rsidRPr="00DE79A0">
        <w:rPr>
          <w:rFonts w:ascii="標楷體" w:eastAsia="標楷體" w:hAnsi="標楷體" w:hint="eastAsia"/>
          <w:sz w:val="28"/>
          <w:szCs w:val="28"/>
        </w:rPr>
        <w:t>學習受害應變及認識求助資源。</w:t>
      </w:r>
    </w:p>
    <w:p w:rsidR="00DE79A0" w:rsidRPr="00DE79A0" w:rsidRDefault="00DE79A0" w:rsidP="00DE79A0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047684" w:rsidRPr="007D40B6" w:rsidRDefault="00047684" w:rsidP="007D40B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 w:hint="eastAsia"/>
          <w:sz w:val="28"/>
          <w:szCs w:val="28"/>
        </w:rPr>
        <w:t>伍</w:t>
      </w:r>
      <w:r w:rsidRPr="007D40B6">
        <w:rPr>
          <w:rFonts w:ascii="標楷體" w:eastAsia="標楷體" w:hAnsi="標楷體"/>
          <w:sz w:val="28"/>
          <w:szCs w:val="28"/>
        </w:rPr>
        <w:t>、實施方式：</w:t>
      </w:r>
    </w:p>
    <w:p w:rsidR="00047684" w:rsidRPr="007D40B6" w:rsidRDefault="00047684" w:rsidP="007D40B6">
      <w:pPr>
        <w:spacing w:line="4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 xml:space="preserve">一、 定期辦理校園性別平等觀念宣導活動。 </w:t>
      </w:r>
    </w:p>
    <w:p w:rsidR="00047684" w:rsidRPr="007D40B6" w:rsidRDefault="00047684" w:rsidP="007D40B6">
      <w:pPr>
        <w:spacing w:line="4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 xml:space="preserve">二、 推薦老師參加性別平等教育相關課程之研習或研討會。 </w:t>
      </w:r>
    </w:p>
    <w:p w:rsidR="00047684" w:rsidRPr="007D40B6" w:rsidRDefault="00047684" w:rsidP="007D40B6">
      <w:pPr>
        <w:spacing w:line="4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 xml:space="preserve">三、 蒐集有關性別平等教育資料並建檔，以便隨時運用融入教學。 </w:t>
      </w:r>
    </w:p>
    <w:p w:rsidR="00047684" w:rsidRPr="007D40B6" w:rsidRDefault="00047684" w:rsidP="00330565">
      <w:pPr>
        <w:spacing w:line="44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/>
          <w:sz w:val="28"/>
          <w:szCs w:val="28"/>
        </w:rPr>
        <w:t>四、</w:t>
      </w:r>
      <w:r w:rsidR="00330565">
        <w:rPr>
          <w:rFonts w:ascii="標楷體" w:eastAsia="標楷體" w:hAnsi="標楷體" w:hint="eastAsia"/>
          <w:sz w:val="28"/>
          <w:szCs w:val="28"/>
        </w:rPr>
        <w:t xml:space="preserve"> </w:t>
      </w:r>
      <w:r w:rsidRPr="007D40B6">
        <w:rPr>
          <w:rFonts w:ascii="標楷體" w:eastAsia="標楷體" w:hAnsi="標楷體"/>
          <w:sz w:val="28"/>
          <w:szCs w:val="28"/>
        </w:rPr>
        <w:t xml:space="preserve">利用「彈性時間」、「導師時間」或領域時間等，隨機融入性別平等教育之教學。 </w:t>
      </w:r>
    </w:p>
    <w:p w:rsidR="007D40B6" w:rsidRDefault="007D40B6" w:rsidP="007D40B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35F8A" w:rsidRPr="007D40B6" w:rsidRDefault="00B35F8A" w:rsidP="007D40B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7D40B6" w:rsidRPr="007D40B6" w:rsidRDefault="00047684" w:rsidP="007D40B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 w:hint="eastAsia"/>
          <w:sz w:val="28"/>
          <w:szCs w:val="28"/>
        </w:rPr>
        <w:t>陸</w:t>
      </w:r>
      <w:r w:rsidRPr="007D40B6">
        <w:rPr>
          <w:rFonts w:ascii="標楷體" w:eastAsia="標楷體" w:hAnsi="標楷體"/>
          <w:sz w:val="28"/>
          <w:szCs w:val="28"/>
        </w:rPr>
        <w:t>、工作要項：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5719"/>
        <w:gridCol w:w="2011"/>
      </w:tblGrid>
      <w:tr w:rsidR="007D40B6" w:rsidRPr="004F415D" w:rsidTr="004F415D">
        <w:tc>
          <w:tcPr>
            <w:tcW w:w="1620" w:type="dxa"/>
            <w:vAlign w:val="center"/>
          </w:tcPr>
          <w:p w:rsidR="007D40B6" w:rsidRPr="004F415D" w:rsidRDefault="007D40B6" w:rsidP="004F415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415D">
              <w:rPr>
                <w:rFonts w:ascii="標楷體" w:eastAsia="標楷體" w:hAnsi="標楷體"/>
                <w:sz w:val="28"/>
                <w:szCs w:val="28"/>
              </w:rPr>
              <w:t>工作要項</w:t>
            </w:r>
          </w:p>
        </w:tc>
        <w:tc>
          <w:tcPr>
            <w:tcW w:w="5760" w:type="dxa"/>
            <w:vAlign w:val="center"/>
          </w:tcPr>
          <w:p w:rsidR="007D40B6" w:rsidRPr="004F415D" w:rsidRDefault="007D40B6" w:rsidP="004F415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415D">
              <w:rPr>
                <w:rFonts w:ascii="標楷體" w:eastAsia="標楷體" w:hAnsi="標楷體"/>
                <w:sz w:val="28"/>
                <w:szCs w:val="28"/>
              </w:rPr>
              <w:t>實施</w:t>
            </w:r>
            <w:r w:rsidR="003A7638" w:rsidRPr="004F415D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</w:tc>
        <w:tc>
          <w:tcPr>
            <w:tcW w:w="2026" w:type="dxa"/>
            <w:vAlign w:val="center"/>
          </w:tcPr>
          <w:p w:rsidR="007D40B6" w:rsidRPr="004F415D" w:rsidRDefault="007D40B6" w:rsidP="004F415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415D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7D40B6" w:rsidRPr="004F415D" w:rsidTr="004F415D">
        <w:tc>
          <w:tcPr>
            <w:tcW w:w="1620" w:type="dxa"/>
            <w:vAlign w:val="center"/>
          </w:tcPr>
          <w:p w:rsidR="007D40B6" w:rsidRPr="004F415D" w:rsidRDefault="007D40B6" w:rsidP="004F415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415D">
              <w:rPr>
                <w:rFonts w:ascii="標楷體" w:eastAsia="標楷體" w:hAnsi="標楷體"/>
                <w:sz w:val="28"/>
                <w:szCs w:val="28"/>
              </w:rPr>
              <w:t>建立組織</w:t>
            </w:r>
          </w:p>
        </w:tc>
        <w:tc>
          <w:tcPr>
            <w:tcW w:w="5760" w:type="dxa"/>
          </w:tcPr>
          <w:p w:rsidR="007D40B6" w:rsidRPr="004F415D" w:rsidRDefault="007D40B6" w:rsidP="004F415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415D">
              <w:rPr>
                <w:rFonts w:ascii="標楷體" w:eastAsia="標楷體" w:hAnsi="標楷體"/>
                <w:sz w:val="28"/>
                <w:szCs w:val="28"/>
              </w:rPr>
              <w:t>成立性別平等教育委員會</w:t>
            </w:r>
          </w:p>
        </w:tc>
        <w:tc>
          <w:tcPr>
            <w:tcW w:w="2026" w:type="dxa"/>
          </w:tcPr>
          <w:p w:rsidR="007D40B6" w:rsidRPr="004F415D" w:rsidRDefault="007D40B6" w:rsidP="004F415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40B6" w:rsidRPr="004F415D" w:rsidTr="004F415D">
        <w:tc>
          <w:tcPr>
            <w:tcW w:w="1620" w:type="dxa"/>
            <w:vAlign w:val="center"/>
          </w:tcPr>
          <w:p w:rsidR="007D40B6" w:rsidRPr="004F415D" w:rsidRDefault="007D40B6" w:rsidP="004F415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415D">
              <w:rPr>
                <w:rFonts w:ascii="標楷體" w:eastAsia="標楷體" w:hAnsi="標楷體"/>
                <w:sz w:val="28"/>
                <w:szCs w:val="28"/>
              </w:rPr>
              <w:t>擬定計畫</w:t>
            </w:r>
          </w:p>
        </w:tc>
        <w:tc>
          <w:tcPr>
            <w:tcW w:w="5760" w:type="dxa"/>
          </w:tcPr>
          <w:p w:rsidR="007D40B6" w:rsidRPr="004F415D" w:rsidRDefault="007D40B6" w:rsidP="004F415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415D">
              <w:rPr>
                <w:rFonts w:ascii="標楷體" w:eastAsia="標楷體" w:hAnsi="標楷體"/>
                <w:sz w:val="28"/>
                <w:szCs w:val="28"/>
              </w:rPr>
              <w:t>擬定性別平等教育</w:t>
            </w:r>
            <w:r w:rsidR="009C2C8C" w:rsidRPr="004F415D">
              <w:rPr>
                <w:rFonts w:ascii="標楷體" w:eastAsia="標楷體" w:hAnsi="標楷體" w:hint="eastAsia"/>
                <w:sz w:val="28"/>
                <w:szCs w:val="28"/>
              </w:rPr>
              <w:t>年度活</w:t>
            </w:r>
            <w:r w:rsidRPr="004F415D">
              <w:rPr>
                <w:rFonts w:ascii="標楷體" w:eastAsia="標楷體" w:hAnsi="標楷體"/>
                <w:sz w:val="28"/>
                <w:szCs w:val="28"/>
              </w:rPr>
              <w:t>動計畫</w:t>
            </w:r>
          </w:p>
        </w:tc>
        <w:tc>
          <w:tcPr>
            <w:tcW w:w="2026" w:type="dxa"/>
          </w:tcPr>
          <w:p w:rsidR="007D40B6" w:rsidRPr="004F415D" w:rsidRDefault="007D40B6" w:rsidP="004F415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40B6" w:rsidRPr="004F415D" w:rsidTr="004F415D">
        <w:tc>
          <w:tcPr>
            <w:tcW w:w="1620" w:type="dxa"/>
            <w:vAlign w:val="center"/>
          </w:tcPr>
          <w:p w:rsidR="007D40B6" w:rsidRPr="004F415D" w:rsidRDefault="007D40B6" w:rsidP="004F415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415D">
              <w:rPr>
                <w:rFonts w:ascii="標楷體" w:eastAsia="標楷體" w:hAnsi="標楷體"/>
                <w:sz w:val="28"/>
                <w:szCs w:val="28"/>
              </w:rPr>
              <w:t>宣導活動</w:t>
            </w:r>
          </w:p>
        </w:tc>
        <w:tc>
          <w:tcPr>
            <w:tcW w:w="5760" w:type="dxa"/>
          </w:tcPr>
          <w:p w:rsidR="007D40B6" w:rsidRPr="004F415D" w:rsidRDefault="007D40B6" w:rsidP="004F415D">
            <w:pPr>
              <w:numPr>
                <w:ilvl w:val="0"/>
                <w:numId w:val="4"/>
              </w:numPr>
              <w:tabs>
                <w:tab w:val="clear" w:pos="480"/>
                <w:tab w:val="num" w:pos="252"/>
              </w:tabs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415D">
              <w:rPr>
                <w:rFonts w:ascii="標楷體" w:eastAsia="標楷體" w:hAnsi="標楷體"/>
                <w:sz w:val="28"/>
                <w:szCs w:val="28"/>
              </w:rPr>
              <w:t>教師每學</w:t>
            </w:r>
            <w:r w:rsidR="009A669A" w:rsidRPr="004F415D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4F415D">
              <w:rPr>
                <w:rFonts w:ascii="標楷體" w:eastAsia="標楷體" w:hAnsi="標楷體"/>
                <w:sz w:val="28"/>
                <w:szCs w:val="28"/>
              </w:rPr>
              <w:t>實施四小時以上</w:t>
            </w:r>
            <w:r w:rsidR="009A669A" w:rsidRPr="004F415D">
              <w:rPr>
                <w:rFonts w:ascii="標楷體" w:eastAsia="標楷體" w:hAnsi="標楷體" w:hint="eastAsia"/>
                <w:sz w:val="28"/>
                <w:szCs w:val="28"/>
              </w:rPr>
              <w:t>性別平等</w:t>
            </w:r>
            <w:r w:rsidRPr="004F415D">
              <w:rPr>
                <w:rFonts w:ascii="標楷體" w:eastAsia="標楷體" w:hAnsi="標楷體"/>
                <w:sz w:val="28"/>
                <w:szCs w:val="28"/>
              </w:rPr>
              <w:t>教育</w:t>
            </w:r>
            <w:r w:rsidR="009A669A" w:rsidRPr="004F415D">
              <w:rPr>
                <w:rFonts w:ascii="標楷體" w:eastAsia="標楷體" w:hAnsi="標楷體" w:hint="eastAsia"/>
                <w:sz w:val="28"/>
                <w:szCs w:val="28"/>
              </w:rPr>
              <w:t>彈性及融入課程。</w:t>
            </w:r>
          </w:p>
          <w:p w:rsidR="007D40B6" w:rsidRPr="004F415D" w:rsidRDefault="007D40B6" w:rsidP="004F415D">
            <w:pPr>
              <w:numPr>
                <w:ilvl w:val="0"/>
                <w:numId w:val="4"/>
              </w:numPr>
              <w:tabs>
                <w:tab w:val="clear" w:pos="480"/>
                <w:tab w:val="num" w:pos="252"/>
              </w:tabs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415D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Pr="004F415D">
              <w:rPr>
                <w:rFonts w:ascii="標楷體" w:eastAsia="標楷體" w:hAnsi="標楷體"/>
                <w:sz w:val="28"/>
                <w:szCs w:val="28"/>
              </w:rPr>
              <w:t>教育宣導</w:t>
            </w:r>
            <w:r w:rsidR="009D7577" w:rsidRPr="004F415D">
              <w:rPr>
                <w:rFonts w:ascii="標楷體" w:eastAsia="標楷體" w:hAnsi="標楷體" w:hint="eastAsia"/>
                <w:sz w:val="28"/>
                <w:szCs w:val="28"/>
              </w:rPr>
              <w:t>（家庭暴力</w:t>
            </w:r>
            <w:r w:rsidR="009A669A" w:rsidRPr="004F415D">
              <w:rPr>
                <w:rFonts w:ascii="標楷體" w:eastAsia="標楷體" w:hAnsi="標楷體" w:hint="eastAsia"/>
                <w:sz w:val="28"/>
                <w:szCs w:val="28"/>
              </w:rPr>
              <w:t>暨性騷擾</w:t>
            </w:r>
            <w:r w:rsidR="009D7577" w:rsidRPr="004F415D">
              <w:rPr>
                <w:rFonts w:ascii="標楷體" w:eastAsia="標楷體" w:hAnsi="標楷體" w:hint="eastAsia"/>
                <w:sz w:val="28"/>
                <w:szCs w:val="28"/>
              </w:rPr>
              <w:t>防治</w:t>
            </w:r>
            <w:r w:rsidR="009A669A" w:rsidRPr="004F415D">
              <w:rPr>
                <w:rFonts w:ascii="標楷體" w:eastAsia="標楷體" w:hAnsi="標楷體" w:hint="eastAsia"/>
                <w:sz w:val="28"/>
                <w:szCs w:val="28"/>
              </w:rPr>
              <w:t>每學年</w:t>
            </w:r>
            <w:r w:rsidR="009A669A" w:rsidRPr="004F415D">
              <w:rPr>
                <w:rFonts w:ascii="標楷體" w:eastAsia="標楷體" w:hAnsi="標楷體"/>
                <w:sz w:val="28"/>
                <w:szCs w:val="28"/>
              </w:rPr>
              <w:t>實施四小時以上</w:t>
            </w:r>
            <w:r w:rsidR="009D7577" w:rsidRPr="004F415D">
              <w:rPr>
                <w:rFonts w:ascii="標楷體" w:eastAsia="標楷體" w:hAnsi="標楷體" w:hint="eastAsia"/>
                <w:sz w:val="28"/>
                <w:szCs w:val="28"/>
              </w:rPr>
              <w:t>、性別平等</w:t>
            </w:r>
            <w:r w:rsidR="00CC3A59" w:rsidRPr="004F415D">
              <w:rPr>
                <w:rFonts w:ascii="標楷體" w:eastAsia="標楷體" w:hAnsi="標楷體" w:hint="eastAsia"/>
                <w:sz w:val="28"/>
                <w:szCs w:val="28"/>
              </w:rPr>
              <w:t>教育宣導每學期</w:t>
            </w:r>
            <w:r w:rsidR="00CC3A59" w:rsidRPr="004F415D">
              <w:rPr>
                <w:rFonts w:ascii="標楷體" w:eastAsia="標楷體" w:hAnsi="標楷體"/>
                <w:sz w:val="28"/>
                <w:szCs w:val="28"/>
              </w:rPr>
              <w:t>實施四小時以上</w:t>
            </w:r>
            <w:r w:rsidR="00CC3A59" w:rsidRPr="004F415D">
              <w:rPr>
                <w:rFonts w:ascii="標楷體" w:eastAsia="標楷體" w:hAnsi="標楷體" w:hint="eastAsia"/>
                <w:sz w:val="28"/>
                <w:szCs w:val="28"/>
              </w:rPr>
              <w:t>及每年定期辦理兒童性交易防治教育宣導。</w:t>
            </w:r>
            <w:r w:rsidR="009D7577" w:rsidRPr="004F415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7D40B6" w:rsidRPr="004F415D" w:rsidRDefault="007D40B6" w:rsidP="004F415D">
            <w:pPr>
              <w:numPr>
                <w:ilvl w:val="0"/>
                <w:numId w:val="4"/>
              </w:numPr>
              <w:tabs>
                <w:tab w:val="clear" w:pos="480"/>
                <w:tab w:val="num" w:pos="252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415D">
              <w:rPr>
                <w:rFonts w:ascii="標楷體" w:eastAsia="標楷體" w:hAnsi="標楷體"/>
                <w:sz w:val="28"/>
                <w:szCs w:val="28"/>
              </w:rPr>
              <w:t>生理衛生講座</w:t>
            </w:r>
          </w:p>
        </w:tc>
        <w:tc>
          <w:tcPr>
            <w:tcW w:w="2026" w:type="dxa"/>
          </w:tcPr>
          <w:p w:rsidR="007D40B6" w:rsidRPr="004F415D" w:rsidRDefault="007D40B6" w:rsidP="004F415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40B6" w:rsidRPr="004F415D" w:rsidTr="004F415D">
        <w:tc>
          <w:tcPr>
            <w:tcW w:w="1620" w:type="dxa"/>
            <w:vAlign w:val="center"/>
          </w:tcPr>
          <w:p w:rsidR="007D40B6" w:rsidRPr="004F415D" w:rsidRDefault="007D40B6" w:rsidP="004F415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415D">
              <w:rPr>
                <w:rFonts w:ascii="標楷體" w:eastAsia="標楷體" w:hAnsi="標楷體"/>
                <w:sz w:val="28"/>
                <w:szCs w:val="28"/>
              </w:rPr>
              <w:t>親職教育</w:t>
            </w:r>
          </w:p>
        </w:tc>
        <w:tc>
          <w:tcPr>
            <w:tcW w:w="5760" w:type="dxa"/>
          </w:tcPr>
          <w:p w:rsidR="007D40B6" w:rsidRPr="004F415D" w:rsidRDefault="007D40B6" w:rsidP="004F415D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415D">
              <w:rPr>
                <w:rFonts w:ascii="標楷體" w:eastAsia="標楷體" w:hAnsi="標楷體" w:hint="eastAsia"/>
                <w:sz w:val="28"/>
                <w:szCs w:val="28"/>
              </w:rPr>
              <w:t>利用親職活動機會實施</w:t>
            </w:r>
            <w:r w:rsidR="00CC3A59" w:rsidRPr="004F415D"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r w:rsidR="00062384" w:rsidRPr="004F415D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CC3A59" w:rsidRPr="004F415D">
              <w:rPr>
                <w:rFonts w:ascii="標楷體" w:eastAsia="標楷體" w:hAnsi="標楷體" w:hint="eastAsia"/>
                <w:sz w:val="28"/>
                <w:szCs w:val="28"/>
              </w:rPr>
              <w:t>年四小時以上家庭教育</w:t>
            </w:r>
            <w:r w:rsidRPr="004F415D">
              <w:rPr>
                <w:rFonts w:ascii="標楷體" w:eastAsia="標楷體" w:hAnsi="標楷體" w:hint="eastAsia"/>
                <w:sz w:val="28"/>
                <w:szCs w:val="28"/>
              </w:rPr>
              <w:t>宣導活動。</w:t>
            </w:r>
          </w:p>
        </w:tc>
        <w:tc>
          <w:tcPr>
            <w:tcW w:w="2026" w:type="dxa"/>
          </w:tcPr>
          <w:p w:rsidR="007D40B6" w:rsidRPr="004F415D" w:rsidRDefault="007D40B6" w:rsidP="004F415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40B6" w:rsidRPr="004F415D" w:rsidTr="004F415D">
        <w:tc>
          <w:tcPr>
            <w:tcW w:w="1620" w:type="dxa"/>
            <w:vAlign w:val="center"/>
          </w:tcPr>
          <w:p w:rsidR="007D40B6" w:rsidRPr="004F415D" w:rsidRDefault="007D40B6" w:rsidP="004F415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415D">
              <w:rPr>
                <w:rFonts w:ascii="標楷體" w:eastAsia="標楷體" w:hAnsi="標楷體"/>
                <w:sz w:val="28"/>
                <w:szCs w:val="28"/>
              </w:rPr>
              <w:t>校園安全危機處理</w:t>
            </w:r>
          </w:p>
        </w:tc>
        <w:tc>
          <w:tcPr>
            <w:tcW w:w="5760" w:type="dxa"/>
          </w:tcPr>
          <w:p w:rsidR="007D40B6" w:rsidRPr="004F415D" w:rsidRDefault="007D40B6" w:rsidP="004F415D">
            <w:pPr>
              <w:numPr>
                <w:ilvl w:val="0"/>
                <w:numId w:val="6"/>
              </w:numPr>
              <w:tabs>
                <w:tab w:val="clear" w:pos="480"/>
                <w:tab w:val="num" w:pos="252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415D">
              <w:rPr>
                <w:rFonts w:ascii="標楷體" w:eastAsia="標楷體" w:hAnsi="標楷體"/>
                <w:sz w:val="28"/>
                <w:szCs w:val="28"/>
              </w:rPr>
              <w:t>繪製校園危險地圖，危險地點警告標示</w:t>
            </w:r>
          </w:p>
          <w:p w:rsidR="007D40B6" w:rsidRPr="004F415D" w:rsidRDefault="007D40B6" w:rsidP="004F415D">
            <w:pPr>
              <w:numPr>
                <w:ilvl w:val="0"/>
                <w:numId w:val="6"/>
              </w:numPr>
              <w:tabs>
                <w:tab w:val="clear" w:pos="480"/>
                <w:tab w:val="num" w:pos="252"/>
              </w:tabs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415D">
              <w:rPr>
                <w:rFonts w:ascii="標楷體" w:eastAsia="標楷體" w:hAnsi="標楷體"/>
                <w:sz w:val="28"/>
                <w:szCs w:val="28"/>
              </w:rPr>
              <w:t>危機處理</w:t>
            </w:r>
            <w:r w:rsidRPr="004F415D">
              <w:rPr>
                <w:rFonts w:ascii="標楷體" w:eastAsia="標楷體" w:hAnsi="標楷體" w:hint="eastAsia"/>
                <w:sz w:val="28"/>
                <w:szCs w:val="28"/>
              </w:rPr>
              <w:t>機制</w:t>
            </w:r>
          </w:p>
        </w:tc>
        <w:tc>
          <w:tcPr>
            <w:tcW w:w="2026" w:type="dxa"/>
          </w:tcPr>
          <w:p w:rsidR="007D40B6" w:rsidRPr="004F415D" w:rsidRDefault="007D40B6" w:rsidP="004F415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47684" w:rsidRPr="007D40B6" w:rsidRDefault="00047684" w:rsidP="007D40B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47684" w:rsidRPr="007D40B6" w:rsidRDefault="0072599B" w:rsidP="007D40B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D40B6">
        <w:rPr>
          <w:rFonts w:ascii="標楷體" w:eastAsia="標楷體" w:hAnsi="標楷體" w:hint="eastAsia"/>
          <w:sz w:val="28"/>
          <w:szCs w:val="28"/>
        </w:rPr>
        <w:t>柒</w:t>
      </w:r>
      <w:r w:rsidR="00047684" w:rsidRPr="007D40B6">
        <w:rPr>
          <w:rFonts w:ascii="標楷體" w:eastAsia="標楷體" w:hAnsi="標楷體"/>
          <w:sz w:val="28"/>
          <w:szCs w:val="28"/>
        </w:rPr>
        <w:t xml:space="preserve">、本計畫經性別平等教育委員會審議，經校長核定後實施，修正時亦同。 </w:t>
      </w:r>
    </w:p>
    <w:p w:rsidR="0072599B" w:rsidRDefault="0072599B" w:rsidP="007D40B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A35B4" w:rsidRDefault="005A35B4" w:rsidP="005A35B4">
      <w:pPr>
        <w:spacing w:before="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附件</w:t>
      </w:r>
    </w:p>
    <w:p w:rsidR="005A35B4" w:rsidRPr="00193E9C" w:rsidRDefault="005A35B4" w:rsidP="00193E9C">
      <w:pPr>
        <w:spacing w:before="18"/>
        <w:ind w:left="1658"/>
        <w:rPr>
          <w:rFonts w:ascii="標楷體" w:eastAsia="標楷體" w:hAnsi="標楷體" w:hint="eastAsia"/>
          <w:sz w:val="32"/>
        </w:rPr>
      </w:pPr>
      <w:r w:rsidRPr="00193E9C">
        <w:rPr>
          <w:rFonts w:ascii="標楷體" w:eastAsia="標楷體" w:hAnsi="標楷體"/>
          <w:sz w:val="32"/>
        </w:rPr>
        <w:t>1</w:t>
      </w:r>
      <w:r w:rsidR="006B7D18" w:rsidRPr="00193E9C">
        <w:rPr>
          <w:rFonts w:ascii="標楷體" w:eastAsia="標楷體" w:hAnsi="標楷體" w:hint="eastAsia"/>
          <w:sz w:val="32"/>
        </w:rPr>
        <w:t>10</w:t>
      </w:r>
      <w:r w:rsidRPr="00193E9C">
        <w:rPr>
          <w:rFonts w:ascii="標楷體" w:eastAsia="標楷體" w:hAnsi="標楷體"/>
          <w:sz w:val="32"/>
        </w:rPr>
        <w:t xml:space="preserve"> 學年度那拔國小性別平等委員會組織</w:t>
      </w:r>
      <w:bookmarkStart w:id="0" w:name="_GoBack"/>
      <w:bookmarkEnd w:id="0"/>
    </w:p>
    <w:tbl>
      <w:tblPr>
        <w:tblW w:w="9513" w:type="dxa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1275"/>
        <w:gridCol w:w="4954"/>
        <w:gridCol w:w="1275"/>
      </w:tblGrid>
      <w:tr w:rsidR="005A35B4" w:rsidTr="00D26D48">
        <w:trPr>
          <w:trHeight w:val="541"/>
        </w:trPr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5B4" w:rsidRPr="0090400F" w:rsidRDefault="005A35B4" w:rsidP="0090400F">
            <w:pPr>
              <w:pStyle w:val="TableParagraph"/>
              <w:spacing w:before="103"/>
              <w:ind w:left="132" w:right="132"/>
              <w:jc w:val="center"/>
              <w:rPr>
                <w:sz w:val="24"/>
              </w:rPr>
            </w:pPr>
            <w:r w:rsidRPr="0090400F">
              <w:rPr>
                <w:sz w:val="24"/>
              </w:rPr>
              <w:t>職稱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5B4" w:rsidRPr="0090400F" w:rsidRDefault="005A35B4" w:rsidP="0090400F">
            <w:pPr>
              <w:pStyle w:val="TableParagraph"/>
              <w:spacing w:before="103"/>
              <w:ind w:left="251" w:right="244"/>
              <w:jc w:val="center"/>
              <w:rPr>
                <w:sz w:val="24"/>
              </w:rPr>
            </w:pPr>
            <w:r w:rsidRPr="0090400F">
              <w:rPr>
                <w:sz w:val="24"/>
              </w:rPr>
              <w:t>姓名</w:t>
            </w:r>
          </w:p>
        </w:tc>
        <w:tc>
          <w:tcPr>
            <w:tcW w:w="4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5B4" w:rsidRPr="0090400F" w:rsidRDefault="005A35B4" w:rsidP="0090400F">
            <w:pPr>
              <w:pStyle w:val="TableParagraph"/>
              <w:spacing w:before="103"/>
              <w:ind w:left="1599" w:right="1595"/>
              <w:jc w:val="center"/>
              <w:rPr>
                <w:sz w:val="24"/>
              </w:rPr>
            </w:pPr>
            <w:r w:rsidRPr="0090400F">
              <w:rPr>
                <w:sz w:val="24"/>
              </w:rPr>
              <w:t>工作執掌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35B4" w:rsidRPr="0090400F" w:rsidRDefault="005A35B4" w:rsidP="0090400F">
            <w:pPr>
              <w:pStyle w:val="TableParagraph"/>
              <w:spacing w:before="105"/>
              <w:ind w:left="412"/>
              <w:rPr>
                <w:sz w:val="24"/>
              </w:rPr>
            </w:pPr>
            <w:r w:rsidRPr="0090400F">
              <w:rPr>
                <w:sz w:val="24"/>
              </w:rPr>
              <w:t>備註</w:t>
            </w:r>
          </w:p>
        </w:tc>
      </w:tr>
      <w:tr w:rsidR="005A35B4" w:rsidTr="00D26D48">
        <w:trPr>
          <w:trHeight w:val="539"/>
        </w:trPr>
        <w:tc>
          <w:tcPr>
            <w:tcW w:w="2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5B4" w:rsidRPr="0090400F" w:rsidRDefault="005A35B4" w:rsidP="0090400F">
            <w:pPr>
              <w:pStyle w:val="TableParagraph"/>
              <w:spacing w:before="100"/>
              <w:ind w:left="132" w:right="132"/>
              <w:jc w:val="center"/>
              <w:rPr>
                <w:sz w:val="24"/>
              </w:rPr>
            </w:pPr>
            <w:r w:rsidRPr="0090400F">
              <w:rPr>
                <w:sz w:val="24"/>
              </w:rPr>
              <w:t>校長兼主任委員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5B4" w:rsidRPr="0090400F" w:rsidRDefault="005A35B4" w:rsidP="006B7D18">
            <w:pPr>
              <w:pStyle w:val="TableParagraph"/>
              <w:spacing w:before="100"/>
              <w:ind w:left="251" w:right="244"/>
              <w:jc w:val="center"/>
              <w:rPr>
                <w:sz w:val="24"/>
              </w:rPr>
            </w:pPr>
            <w:r w:rsidRPr="0090400F">
              <w:rPr>
                <w:rFonts w:hint="eastAsia"/>
                <w:sz w:val="24"/>
              </w:rPr>
              <w:t>林義豐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5B4" w:rsidRPr="0090400F" w:rsidRDefault="005A35B4" w:rsidP="0090400F">
            <w:pPr>
              <w:pStyle w:val="TableParagraph"/>
              <w:spacing w:before="100"/>
              <w:ind w:left="20"/>
              <w:rPr>
                <w:sz w:val="24"/>
              </w:rPr>
            </w:pPr>
            <w:r w:rsidRPr="0090400F">
              <w:rPr>
                <w:sz w:val="24"/>
              </w:rPr>
              <w:t>主持委員會議與計劃活動事項決策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35B4" w:rsidRPr="0090400F" w:rsidRDefault="005A35B4" w:rsidP="009040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35B4" w:rsidTr="00D26D48">
        <w:trPr>
          <w:trHeight w:val="1619"/>
        </w:trPr>
        <w:tc>
          <w:tcPr>
            <w:tcW w:w="2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5B4" w:rsidRPr="0090400F" w:rsidRDefault="005A35B4" w:rsidP="006B7D18">
            <w:pPr>
              <w:pStyle w:val="TableParagraph"/>
              <w:spacing w:line="256" w:lineRule="auto"/>
              <w:ind w:right="31"/>
              <w:jc w:val="center"/>
              <w:rPr>
                <w:sz w:val="24"/>
              </w:rPr>
            </w:pPr>
            <w:r w:rsidRPr="0090400F">
              <w:rPr>
                <w:sz w:val="24"/>
              </w:rPr>
              <w:t>家長會長兼副主任委員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5B4" w:rsidRPr="0090400F" w:rsidRDefault="006B7D18" w:rsidP="006B7D18">
            <w:pPr>
              <w:pStyle w:val="TableParagraph"/>
              <w:ind w:right="2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李政儒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5B4" w:rsidRPr="0090400F" w:rsidRDefault="005A35B4" w:rsidP="006B7D18">
            <w:pPr>
              <w:pStyle w:val="TableParagraph"/>
              <w:jc w:val="center"/>
              <w:rPr>
                <w:sz w:val="24"/>
              </w:rPr>
            </w:pPr>
            <w:r w:rsidRPr="0090400F">
              <w:rPr>
                <w:sz w:val="24"/>
              </w:rPr>
              <w:t>性別平等教育對社區之推展與資源協助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5B4" w:rsidRPr="0090400F" w:rsidRDefault="006B7D18" w:rsidP="006B7D18">
            <w:pPr>
              <w:pStyle w:val="TableParagraph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至任期交接，由新任會長接任</w:t>
            </w:r>
          </w:p>
        </w:tc>
      </w:tr>
      <w:tr w:rsidR="005A35B4" w:rsidTr="00D26D48">
        <w:trPr>
          <w:trHeight w:val="2162"/>
        </w:trPr>
        <w:tc>
          <w:tcPr>
            <w:tcW w:w="200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A35B4" w:rsidRPr="0090400F" w:rsidRDefault="005A35B4" w:rsidP="0090400F">
            <w:pPr>
              <w:pStyle w:val="TableParagraph"/>
              <w:rPr>
                <w:sz w:val="24"/>
              </w:rPr>
            </w:pPr>
          </w:p>
          <w:p w:rsidR="005A35B4" w:rsidRPr="0090400F" w:rsidRDefault="005A35B4" w:rsidP="0090400F">
            <w:pPr>
              <w:pStyle w:val="TableParagraph"/>
              <w:rPr>
                <w:sz w:val="24"/>
              </w:rPr>
            </w:pPr>
          </w:p>
          <w:p w:rsidR="005A35B4" w:rsidRPr="0090400F" w:rsidRDefault="005A35B4" w:rsidP="0090400F">
            <w:pPr>
              <w:pStyle w:val="TableParagraph"/>
              <w:spacing w:before="5"/>
              <w:rPr>
                <w:sz w:val="17"/>
              </w:rPr>
            </w:pPr>
          </w:p>
          <w:p w:rsidR="005A35B4" w:rsidRPr="0090400F" w:rsidRDefault="005A35B4" w:rsidP="0090400F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90400F">
              <w:rPr>
                <w:sz w:val="24"/>
              </w:rPr>
              <w:t>行政暨防治組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5B4" w:rsidRPr="0090400F" w:rsidRDefault="005A35B4" w:rsidP="006B7D18">
            <w:pPr>
              <w:pStyle w:val="TableParagraph"/>
              <w:spacing w:before="10"/>
              <w:jc w:val="center"/>
              <w:rPr>
                <w:sz w:val="26"/>
              </w:rPr>
            </w:pPr>
          </w:p>
          <w:p w:rsidR="005A35B4" w:rsidRPr="0090400F" w:rsidRDefault="006B7D18" w:rsidP="006B7D18">
            <w:pPr>
              <w:pStyle w:val="TableParagraph"/>
              <w:ind w:left="271"/>
              <w:rPr>
                <w:sz w:val="24"/>
              </w:rPr>
            </w:pPr>
            <w:r>
              <w:rPr>
                <w:rFonts w:hint="eastAsia"/>
                <w:sz w:val="24"/>
              </w:rPr>
              <w:t>黃慧容</w:t>
            </w:r>
          </w:p>
          <w:p w:rsidR="005A35B4" w:rsidRPr="0090400F" w:rsidRDefault="005A35B4" w:rsidP="006B7D18">
            <w:pPr>
              <w:pStyle w:val="TableParagraph"/>
              <w:spacing w:before="24" w:line="256" w:lineRule="auto"/>
              <w:ind w:right="21" w:firstLine="30"/>
              <w:jc w:val="center"/>
              <w:rPr>
                <w:sz w:val="24"/>
              </w:rPr>
            </w:pPr>
            <w:r w:rsidRPr="0090400F">
              <w:rPr>
                <w:spacing w:val="-3"/>
                <w:sz w:val="24"/>
              </w:rPr>
              <w:t>(執行秘書)</w:t>
            </w:r>
            <w:r w:rsidRPr="0090400F">
              <w:rPr>
                <w:rFonts w:hint="eastAsia"/>
                <w:sz w:val="24"/>
              </w:rPr>
              <w:t>吳宇航</w:t>
            </w:r>
          </w:p>
          <w:p w:rsidR="005A35B4" w:rsidRPr="0090400F" w:rsidRDefault="005A35B4" w:rsidP="006B7D18">
            <w:pPr>
              <w:pStyle w:val="TableParagraph"/>
              <w:spacing w:before="24" w:line="256" w:lineRule="auto"/>
              <w:ind w:left="271" w:right="21" w:hanging="241"/>
              <w:jc w:val="center"/>
              <w:rPr>
                <w:sz w:val="24"/>
              </w:rPr>
            </w:pPr>
            <w:r w:rsidRPr="0090400F">
              <w:rPr>
                <w:rFonts w:hint="eastAsia"/>
                <w:sz w:val="24"/>
              </w:rPr>
              <w:t>(綜理業務)</w:t>
            </w:r>
          </w:p>
          <w:p w:rsidR="005A35B4" w:rsidRPr="0090400F" w:rsidRDefault="005A35B4" w:rsidP="006B7D18">
            <w:pPr>
              <w:pStyle w:val="TableParagraph"/>
              <w:spacing w:before="24" w:line="256" w:lineRule="auto"/>
              <w:ind w:left="271" w:right="21" w:hanging="241"/>
              <w:jc w:val="center"/>
              <w:rPr>
                <w:sz w:val="24"/>
              </w:rPr>
            </w:pPr>
            <w:r w:rsidRPr="0090400F">
              <w:rPr>
                <w:rFonts w:hint="eastAsia"/>
                <w:sz w:val="24"/>
              </w:rPr>
              <w:t>廖謹儀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5B4" w:rsidRPr="0090400F" w:rsidRDefault="005A35B4" w:rsidP="0090400F">
            <w:pPr>
              <w:pStyle w:val="TableParagraph"/>
              <w:spacing w:before="14" w:line="256" w:lineRule="auto"/>
              <w:ind w:left="20" w:right="8"/>
              <w:jc w:val="both"/>
              <w:rPr>
                <w:sz w:val="24"/>
              </w:rPr>
            </w:pPr>
            <w:r w:rsidRPr="0090400F">
              <w:rPr>
                <w:spacing w:val="-14"/>
                <w:sz w:val="24"/>
              </w:rPr>
              <w:t>綜理、策劃、推展行政組業務、性平事件</w:t>
            </w:r>
            <w:r w:rsidRPr="0090400F">
              <w:rPr>
                <w:spacing w:val="-16"/>
                <w:sz w:val="24"/>
              </w:rPr>
              <w:t>申訴通報、事件發生通知並協助家長、引</w:t>
            </w:r>
            <w:r w:rsidRPr="0090400F">
              <w:rPr>
                <w:spacing w:val="4"/>
                <w:sz w:val="24"/>
              </w:rPr>
              <w:t>介相關資源、專家協助、受害者緊急安</w:t>
            </w:r>
            <w:r w:rsidRPr="0090400F">
              <w:rPr>
                <w:spacing w:val="-14"/>
                <w:sz w:val="24"/>
              </w:rPr>
              <w:t>置。事件相關人員之個別輔導、小團體輔導、班級輔導、協助申訴、諮詢服務與轉</w:t>
            </w:r>
          </w:p>
          <w:p w:rsidR="005A35B4" w:rsidRPr="0090400F" w:rsidRDefault="005A35B4" w:rsidP="0090400F">
            <w:pPr>
              <w:pStyle w:val="TableParagraph"/>
              <w:spacing w:before="5" w:line="328" w:lineRule="exact"/>
              <w:ind w:left="20"/>
              <w:jc w:val="both"/>
              <w:rPr>
                <w:sz w:val="24"/>
              </w:rPr>
            </w:pPr>
            <w:r w:rsidRPr="0090400F">
              <w:rPr>
                <w:sz w:val="24"/>
              </w:rPr>
              <w:t>介輔導。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35B4" w:rsidRPr="0090400F" w:rsidRDefault="005A35B4" w:rsidP="0090400F">
            <w:pPr>
              <w:pStyle w:val="TableParagraph"/>
              <w:rPr>
                <w:sz w:val="24"/>
              </w:rPr>
            </w:pPr>
          </w:p>
          <w:p w:rsidR="005A35B4" w:rsidRDefault="005A35B4" w:rsidP="0090400F">
            <w:pPr>
              <w:pStyle w:val="TableParagraph"/>
              <w:spacing w:before="1"/>
            </w:pPr>
          </w:p>
          <w:p w:rsidR="005A35B4" w:rsidRPr="0090400F" w:rsidRDefault="005A35B4" w:rsidP="0090400F">
            <w:pPr>
              <w:pStyle w:val="TableParagraph"/>
              <w:spacing w:before="1" w:line="386" w:lineRule="auto"/>
              <w:ind w:left="23" w:right="64"/>
              <w:rPr>
                <w:sz w:val="24"/>
              </w:rPr>
            </w:pPr>
            <w:r w:rsidRPr="0090400F">
              <w:rPr>
                <w:sz w:val="24"/>
              </w:rPr>
              <w:t>兼辦行政人員</w:t>
            </w:r>
          </w:p>
        </w:tc>
      </w:tr>
      <w:tr w:rsidR="005A35B4" w:rsidTr="00D26D48">
        <w:trPr>
          <w:trHeight w:val="1079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A35B4" w:rsidRPr="0090400F" w:rsidRDefault="005A35B4" w:rsidP="0090400F">
            <w:pPr>
              <w:pStyle w:val="TableParagraph"/>
              <w:spacing w:before="8"/>
              <w:rPr>
                <w:sz w:val="26"/>
              </w:rPr>
            </w:pPr>
          </w:p>
          <w:p w:rsidR="005A35B4" w:rsidRPr="0090400F" w:rsidRDefault="005A35B4" w:rsidP="0090400F">
            <w:pPr>
              <w:pStyle w:val="TableParagraph"/>
              <w:ind w:left="132" w:right="126"/>
              <w:jc w:val="center"/>
              <w:rPr>
                <w:sz w:val="24"/>
              </w:rPr>
            </w:pPr>
            <w:r w:rsidRPr="0090400F">
              <w:rPr>
                <w:sz w:val="24"/>
              </w:rPr>
              <w:t>課程推動組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5B4" w:rsidRPr="0090400F" w:rsidRDefault="005A35B4" w:rsidP="006B7D18">
            <w:pPr>
              <w:pStyle w:val="TableParagraph"/>
              <w:spacing w:before="11" w:line="256" w:lineRule="auto"/>
              <w:ind w:left="271" w:right="261"/>
              <w:jc w:val="center"/>
              <w:rPr>
                <w:sz w:val="24"/>
              </w:rPr>
            </w:pPr>
            <w:r w:rsidRPr="0090400F">
              <w:rPr>
                <w:rFonts w:hint="eastAsia"/>
                <w:spacing w:val="-6"/>
                <w:sz w:val="24"/>
              </w:rPr>
              <w:t>林佳伶</w:t>
            </w:r>
            <w:r w:rsidRPr="0090400F">
              <w:rPr>
                <w:spacing w:val="-6"/>
                <w:sz w:val="24"/>
              </w:rPr>
              <w:t>楊淑雯</w:t>
            </w:r>
            <w:r w:rsidR="006B7D18">
              <w:rPr>
                <w:rFonts w:hint="eastAsia"/>
                <w:spacing w:val="-6"/>
                <w:sz w:val="24"/>
              </w:rPr>
              <w:t>林品萱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5B4" w:rsidRPr="0090400F" w:rsidRDefault="005A35B4" w:rsidP="0090400F">
            <w:pPr>
              <w:pStyle w:val="TableParagraph"/>
              <w:spacing w:before="11" w:line="256" w:lineRule="auto"/>
              <w:ind w:left="20" w:right="8"/>
              <w:rPr>
                <w:sz w:val="24"/>
              </w:rPr>
            </w:pPr>
            <w:r w:rsidRPr="0090400F">
              <w:rPr>
                <w:sz w:val="24"/>
              </w:rPr>
              <w:t>性別平等教育活動宣導與推展、性別平等教育課程編排、性別平等教育委員會</w:t>
            </w:r>
          </w:p>
          <w:p w:rsidR="005A35B4" w:rsidRPr="0090400F" w:rsidRDefault="005A35B4" w:rsidP="0090400F">
            <w:pPr>
              <w:pStyle w:val="TableParagraph"/>
              <w:spacing w:before="2" w:line="328" w:lineRule="exact"/>
              <w:ind w:left="20" w:right="-58"/>
              <w:rPr>
                <w:sz w:val="24"/>
              </w:rPr>
            </w:pPr>
            <w:r w:rsidRPr="0090400F">
              <w:rPr>
                <w:spacing w:val="-11"/>
                <w:sz w:val="24"/>
              </w:rPr>
              <w:t>議記錄、性別教育活動攝影及場地支援。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35B4" w:rsidRPr="0090400F" w:rsidRDefault="005A35B4" w:rsidP="0090400F">
            <w:pPr>
              <w:pStyle w:val="TableParagraph"/>
              <w:spacing w:before="8"/>
              <w:rPr>
                <w:sz w:val="26"/>
              </w:rPr>
            </w:pPr>
          </w:p>
          <w:p w:rsidR="005A35B4" w:rsidRPr="0090400F" w:rsidRDefault="005A35B4" w:rsidP="0090400F">
            <w:pPr>
              <w:pStyle w:val="TableParagraph"/>
              <w:ind w:left="143"/>
              <w:rPr>
                <w:sz w:val="24"/>
              </w:rPr>
            </w:pPr>
            <w:r w:rsidRPr="0090400F">
              <w:rPr>
                <w:sz w:val="24"/>
              </w:rPr>
              <w:t>導師</w:t>
            </w:r>
            <w:r w:rsidRPr="0090400F">
              <w:rPr>
                <w:rFonts w:hint="eastAsia"/>
                <w:sz w:val="24"/>
              </w:rPr>
              <w:t>或科任</w:t>
            </w:r>
          </w:p>
        </w:tc>
      </w:tr>
      <w:tr w:rsidR="005A35B4" w:rsidTr="00D26D48">
        <w:trPr>
          <w:trHeight w:val="1441"/>
        </w:trPr>
        <w:tc>
          <w:tcPr>
            <w:tcW w:w="2009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</w:tcPr>
          <w:p w:rsidR="005A35B4" w:rsidRPr="0090400F" w:rsidRDefault="005A35B4" w:rsidP="0090400F">
            <w:pPr>
              <w:pStyle w:val="TableParagraph"/>
              <w:rPr>
                <w:sz w:val="24"/>
              </w:rPr>
            </w:pPr>
          </w:p>
          <w:p w:rsidR="005A35B4" w:rsidRPr="0090400F" w:rsidRDefault="005A35B4" w:rsidP="0090400F">
            <w:pPr>
              <w:pStyle w:val="TableParagraph"/>
              <w:spacing w:before="216"/>
              <w:ind w:left="132" w:right="126"/>
              <w:jc w:val="center"/>
              <w:rPr>
                <w:sz w:val="24"/>
              </w:rPr>
            </w:pPr>
            <w:r w:rsidRPr="0090400F">
              <w:rPr>
                <w:sz w:val="24"/>
              </w:rPr>
              <w:t>校園安全組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A35B4" w:rsidRPr="0090400F" w:rsidRDefault="005A35B4" w:rsidP="0090400F">
            <w:pPr>
              <w:pStyle w:val="TableParagraph"/>
              <w:rPr>
                <w:sz w:val="24"/>
              </w:rPr>
            </w:pPr>
          </w:p>
          <w:p w:rsidR="005A35B4" w:rsidRPr="0090400F" w:rsidRDefault="005A35B4" w:rsidP="0090400F">
            <w:pPr>
              <w:pStyle w:val="TableParagraph"/>
              <w:spacing w:before="216"/>
              <w:ind w:left="251" w:right="244"/>
              <w:jc w:val="center"/>
              <w:rPr>
                <w:sz w:val="24"/>
              </w:rPr>
            </w:pPr>
            <w:r w:rsidRPr="0090400F">
              <w:rPr>
                <w:sz w:val="24"/>
              </w:rPr>
              <w:t>黃信穎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A35B4" w:rsidRPr="0090400F" w:rsidRDefault="005A35B4" w:rsidP="00D26D48">
            <w:pPr>
              <w:pStyle w:val="TableParagraph"/>
              <w:spacing w:before="11" w:line="256" w:lineRule="auto"/>
              <w:ind w:left="20" w:right="-58"/>
              <w:jc w:val="both"/>
              <w:rPr>
                <w:sz w:val="24"/>
              </w:rPr>
            </w:pPr>
            <w:r w:rsidRPr="0090400F">
              <w:rPr>
                <w:spacing w:val="4"/>
                <w:sz w:val="24"/>
              </w:rPr>
              <w:t>校園安全相關設施檢視及定檢、管理維</w:t>
            </w:r>
            <w:r w:rsidRPr="0090400F">
              <w:rPr>
                <w:spacing w:val="-11"/>
                <w:sz w:val="24"/>
              </w:rPr>
              <w:t>護。事件發生家長之訪視、慰問及協助、</w:t>
            </w:r>
            <w:r w:rsidRPr="0090400F">
              <w:rPr>
                <w:spacing w:val="4"/>
                <w:sz w:val="24"/>
              </w:rPr>
              <w:t>事件現場維護及協助警方蒐證。平時校</w:t>
            </w:r>
            <w:r w:rsidRPr="0090400F">
              <w:rPr>
                <w:sz w:val="24"/>
              </w:rPr>
              <w:t>園門禁管理、課餘時間加班申請管制。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A35B4" w:rsidRPr="0090400F" w:rsidRDefault="005A35B4" w:rsidP="009040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A35B4" w:rsidRDefault="005A35B4" w:rsidP="005A35B4">
      <w:pPr>
        <w:pStyle w:val="ac"/>
        <w:spacing w:line="321" w:lineRule="exact"/>
      </w:pPr>
      <w:r>
        <w:t>候補委員：</w:t>
      </w:r>
      <w:r w:rsidR="006B7D18">
        <w:rPr>
          <w:rFonts w:hint="eastAsia"/>
        </w:rPr>
        <w:t>張淑英</w:t>
      </w:r>
      <w:r>
        <w:t>、</w:t>
      </w:r>
      <w:r w:rsidR="006B7D18">
        <w:rPr>
          <w:rFonts w:hint="eastAsia"/>
        </w:rPr>
        <w:t>曾莉鈞</w:t>
      </w:r>
      <w:r>
        <w:t>、</w:t>
      </w:r>
      <w:r w:rsidR="006B7D18">
        <w:rPr>
          <w:rFonts w:hint="eastAsia"/>
        </w:rPr>
        <w:t>陳姝娟</w:t>
      </w:r>
    </w:p>
    <w:p w:rsidR="005A35B4" w:rsidRDefault="005A35B4" w:rsidP="005A35B4">
      <w:pPr>
        <w:pStyle w:val="ac"/>
        <w:spacing w:line="324" w:lineRule="exact"/>
      </w:pPr>
      <w:r>
        <w:t>註：本委員會共 9 人，女性委員 5 人，男性委員 4 人。</w:t>
      </w:r>
    </w:p>
    <w:p w:rsidR="005A35B4" w:rsidRPr="007D40B6" w:rsidRDefault="005A35B4" w:rsidP="007D40B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sectPr w:rsidR="005A35B4" w:rsidRPr="007D40B6" w:rsidSect="000476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2A5" w:rsidRDefault="002D22A5" w:rsidP="00C61D4B">
      <w:r>
        <w:separator/>
      </w:r>
    </w:p>
  </w:endnote>
  <w:endnote w:type="continuationSeparator" w:id="0">
    <w:p w:rsidR="002D22A5" w:rsidRDefault="002D22A5" w:rsidP="00C6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2A5" w:rsidRDefault="002D22A5" w:rsidP="00C61D4B">
      <w:r>
        <w:separator/>
      </w:r>
    </w:p>
  </w:footnote>
  <w:footnote w:type="continuationSeparator" w:id="0">
    <w:p w:rsidR="002D22A5" w:rsidRDefault="002D22A5" w:rsidP="00C61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29A"/>
    <w:multiLevelType w:val="hybridMultilevel"/>
    <w:tmpl w:val="D0EEE2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A5189B"/>
    <w:multiLevelType w:val="hybridMultilevel"/>
    <w:tmpl w:val="667AEF10"/>
    <w:lvl w:ilvl="0" w:tplc="BB74C9CE">
      <w:start w:val="2"/>
      <w:numFmt w:val="taiwaneseCountingThousand"/>
      <w:lvlText w:val="（%1）"/>
      <w:lvlJc w:val="left"/>
      <w:pPr>
        <w:ind w:left="156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 w15:restartNumberingAfterBreak="0">
    <w:nsid w:val="0B167086"/>
    <w:multiLevelType w:val="hybridMultilevel"/>
    <w:tmpl w:val="259C488E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17A82FE0"/>
    <w:multiLevelType w:val="hybridMultilevel"/>
    <w:tmpl w:val="7E3E75F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8E1B3E"/>
    <w:multiLevelType w:val="hybridMultilevel"/>
    <w:tmpl w:val="D41E09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AD3F77"/>
    <w:multiLevelType w:val="hybridMultilevel"/>
    <w:tmpl w:val="D89A09F6"/>
    <w:lvl w:ilvl="0" w:tplc="C318E1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36F751EB"/>
    <w:multiLevelType w:val="hybridMultilevel"/>
    <w:tmpl w:val="564403CE"/>
    <w:lvl w:ilvl="0" w:tplc="A49EE128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9F47B42"/>
    <w:multiLevelType w:val="multilevel"/>
    <w:tmpl w:val="A1F24F4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BE919A9"/>
    <w:multiLevelType w:val="hybridMultilevel"/>
    <w:tmpl w:val="5632177C"/>
    <w:lvl w:ilvl="0" w:tplc="C318E1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600D2527"/>
    <w:multiLevelType w:val="hybridMultilevel"/>
    <w:tmpl w:val="EFB201E0"/>
    <w:lvl w:ilvl="0" w:tplc="61380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90201F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A3949BE"/>
    <w:multiLevelType w:val="multilevel"/>
    <w:tmpl w:val="E6EA65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84"/>
    <w:rsid w:val="00047684"/>
    <w:rsid w:val="00062384"/>
    <w:rsid w:val="00130667"/>
    <w:rsid w:val="00193E9C"/>
    <w:rsid w:val="002264AE"/>
    <w:rsid w:val="002D22A5"/>
    <w:rsid w:val="00330565"/>
    <w:rsid w:val="003A7638"/>
    <w:rsid w:val="003D3381"/>
    <w:rsid w:val="00477C7A"/>
    <w:rsid w:val="004D5C5D"/>
    <w:rsid w:val="004F415D"/>
    <w:rsid w:val="005A35B4"/>
    <w:rsid w:val="006B7D18"/>
    <w:rsid w:val="0072599B"/>
    <w:rsid w:val="007D40B6"/>
    <w:rsid w:val="0090400F"/>
    <w:rsid w:val="0092703D"/>
    <w:rsid w:val="009A669A"/>
    <w:rsid w:val="009C2C8C"/>
    <w:rsid w:val="009D7577"/>
    <w:rsid w:val="00AF5845"/>
    <w:rsid w:val="00B35F8A"/>
    <w:rsid w:val="00C61D4B"/>
    <w:rsid w:val="00CC3A59"/>
    <w:rsid w:val="00D26D48"/>
    <w:rsid w:val="00DE79A0"/>
    <w:rsid w:val="00E77E5A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3B0382"/>
  <w15:chartTrackingRefBased/>
  <w15:docId w15:val="{2F733209-C11A-47A9-B068-BFA06DE6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0476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047684"/>
    <w:rPr>
      <w:b/>
      <w:bCs/>
    </w:rPr>
  </w:style>
  <w:style w:type="table" w:styleId="a4">
    <w:name w:val="Table Grid"/>
    <w:basedOn w:val="a1"/>
    <w:rsid w:val="007D40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C2C8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C61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61D4B"/>
    <w:rPr>
      <w:kern w:val="2"/>
    </w:rPr>
  </w:style>
  <w:style w:type="paragraph" w:styleId="a8">
    <w:name w:val="footer"/>
    <w:basedOn w:val="a"/>
    <w:link w:val="a9"/>
    <w:rsid w:val="00C61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61D4B"/>
    <w:rPr>
      <w:kern w:val="2"/>
    </w:rPr>
  </w:style>
  <w:style w:type="paragraph" w:styleId="aa">
    <w:name w:val="Plain Text"/>
    <w:basedOn w:val="a"/>
    <w:link w:val="ab"/>
    <w:rsid w:val="00DE79A0"/>
    <w:rPr>
      <w:rFonts w:ascii="細明體" w:eastAsia="細明體" w:hAnsi="Courier New" w:cs="Courier New"/>
    </w:rPr>
  </w:style>
  <w:style w:type="character" w:customStyle="1" w:styleId="ab">
    <w:name w:val="純文字 字元"/>
    <w:link w:val="aa"/>
    <w:rsid w:val="00DE79A0"/>
    <w:rPr>
      <w:rFonts w:ascii="細明體" w:eastAsia="細明體" w:hAnsi="Courier New" w:cs="Courier New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A35B4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5A35B4"/>
    <w:pPr>
      <w:autoSpaceDE w:val="0"/>
      <w:autoSpaceDN w:val="0"/>
      <w:ind w:left="360"/>
    </w:pPr>
    <w:rPr>
      <w:rFonts w:ascii="標楷體" w:eastAsia="標楷體" w:hAnsi="標楷體" w:cs="標楷體"/>
      <w:kern w:val="0"/>
      <w:lang w:val="zh-TW" w:bidi="zh-TW"/>
    </w:rPr>
  </w:style>
  <w:style w:type="character" w:customStyle="1" w:styleId="ad">
    <w:name w:val="本文 字元"/>
    <w:link w:val="ac"/>
    <w:uiPriority w:val="1"/>
    <w:rsid w:val="005A35B4"/>
    <w:rPr>
      <w:rFonts w:ascii="標楷體" w:eastAsia="標楷體" w:hAnsi="標楷體" w:cs="標楷體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A35B4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8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9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297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3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82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00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8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5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7A554-4779-4946-9061-939EDF98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284</Words>
  <Characters>1624</Characters>
  <Application>Microsoft Office Word</Application>
  <DocSecurity>0</DocSecurity>
  <Lines>13</Lines>
  <Paragraphs>3</Paragraphs>
  <ScaleCrop>false</ScaleCrop>
  <Company>SYNNEX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彰化縣埔鹽國小性別平等教育實施計劃</dc:title>
  <dc:subject/>
  <dc:creator>user</dc:creator>
  <cp:keywords/>
  <dc:description/>
  <cp:lastModifiedBy>cayo ko</cp:lastModifiedBy>
  <cp:revision>4</cp:revision>
  <cp:lastPrinted>2011-09-09T01:37:00Z</cp:lastPrinted>
  <dcterms:created xsi:type="dcterms:W3CDTF">2021-11-12T01:06:00Z</dcterms:created>
  <dcterms:modified xsi:type="dcterms:W3CDTF">2021-11-12T01:08:00Z</dcterms:modified>
</cp:coreProperties>
</file>